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63D7" w14:textId="22E61594" w:rsidR="009C07B9" w:rsidRPr="003C5C62" w:rsidRDefault="009C07B9" w:rsidP="009C07B9">
      <w:pPr>
        <w:rPr>
          <w:b/>
          <w:bCs/>
        </w:rPr>
      </w:pPr>
      <w:r w:rsidRPr="003C5C62">
        <w:rPr>
          <w:b/>
          <w:bCs/>
        </w:rPr>
        <w:t xml:space="preserve">Revision Support </w:t>
      </w:r>
    </w:p>
    <w:p w14:paraId="16401443" w14:textId="67313593" w:rsidR="009C07B9" w:rsidRDefault="009C07B9" w:rsidP="009C07B9"/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157"/>
        <w:gridCol w:w="7874"/>
      </w:tblGrid>
      <w:tr w:rsidR="00622799" w14:paraId="75E3C6F1" w14:textId="77777777" w:rsidTr="00E16AE0">
        <w:tc>
          <w:tcPr>
            <w:tcW w:w="2157" w:type="dxa"/>
          </w:tcPr>
          <w:p w14:paraId="33560A0F" w14:textId="77777777" w:rsidR="009C07B9" w:rsidRDefault="009C07B9" w:rsidP="00E34DEE">
            <w:r>
              <w:t>Subject</w:t>
            </w:r>
          </w:p>
        </w:tc>
        <w:tc>
          <w:tcPr>
            <w:tcW w:w="7874" w:type="dxa"/>
          </w:tcPr>
          <w:p w14:paraId="06CCB260" w14:textId="77777777" w:rsidR="009C07B9" w:rsidRDefault="009C07B9" w:rsidP="00E34DEE">
            <w:r>
              <w:t>Subject support details</w:t>
            </w:r>
          </w:p>
        </w:tc>
      </w:tr>
      <w:tr w:rsidR="00622799" w14:paraId="4DBF6A6D" w14:textId="77777777" w:rsidTr="00E16AE0">
        <w:tc>
          <w:tcPr>
            <w:tcW w:w="2157" w:type="dxa"/>
            <w:vMerge w:val="restart"/>
          </w:tcPr>
          <w:p w14:paraId="046492A0" w14:textId="77777777" w:rsidR="009C07B9" w:rsidRDefault="00803730" w:rsidP="00E34DEE">
            <w:r>
              <w:t>Travel and Tourism</w:t>
            </w:r>
          </w:p>
          <w:p w14:paraId="3E5402FD" w14:textId="7F1DF6D6" w:rsidR="00803730" w:rsidRDefault="00803730" w:rsidP="00E34DEE"/>
        </w:tc>
        <w:tc>
          <w:tcPr>
            <w:tcW w:w="7874" w:type="dxa"/>
          </w:tcPr>
          <w:p w14:paraId="38036C11" w14:textId="148345A0" w:rsidR="009C07B9" w:rsidRDefault="009C07B9" w:rsidP="00E34DEE">
            <w:pPr>
              <w:rPr>
                <w:b/>
                <w:bCs/>
              </w:rPr>
            </w:pPr>
            <w:r w:rsidRPr="00A2216C">
              <w:rPr>
                <w:b/>
                <w:bCs/>
              </w:rPr>
              <w:t xml:space="preserve">Examination Board </w:t>
            </w:r>
            <w:hyperlink r:id="rId8" w:history="1">
              <w:r w:rsidR="00803730" w:rsidRPr="00E433D2">
                <w:rPr>
                  <w:rStyle w:val="Hyperlink"/>
                  <w:b/>
                  <w:bCs/>
                </w:rPr>
                <w:t>https://qualifications.pearson.com/en/qualifications/btec-nationals/travel-and-tourism-2019.html</w:t>
              </w:r>
            </w:hyperlink>
          </w:p>
          <w:p w14:paraId="78F00E8C" w14:textId="535CAC2A" w:rsidR="00803730" w:rsidRPr="00803730" w:rsidRDefault="00803730" w:rsidP="00E34DEE">
            <w:pPr>
              <w:rPr>
                <w:b/>
                <w:bCs/>
              </w:rPr>
            </w:pPr>
            <w:r w:rsidRPr="00803730">
              <w:rPr>
                <w:b/>
                <w:bCs/>
              </w:rPr>
              <w:t>Unit 2: Global Destinations</w:t>
            </w:r>
          </w:p>
          <w:p w14:paraId="76559EF1" w14:textId="77777777" w:rsidR="009C07B9" w:rsidRDefault="009C07B9" w:rsidP="00E34DEE"/>
        </w:tc>
      </w:tr>
      <w:tr w:rsidR="00622799" w14:paraId="31711BBA" w14:textId="77777777" w:rsidTr="00E16AE0">
        <w:tc>
          <w:tcPr>
            <w:tcW w:w="2157" w:type="dxa"/>
            <w:vMerge/>
          </w:tcPr>
          <w:p w14:paraId="4362C093" w14:textId="77777777" w:rsidR="009C07B9" w:rsidRDefault="009C07B9" w:rsidP="00E34DEE"/>
        </w:tc>
        <w:tc>
          <w:tcPr>
            <w:tcW w:w="7874" w:type="dxa"/>
          </w:tcPr>
          <w:p w14:paraId="3E828D3C" w14:textId="6FA49041" w:rsidR="009C07B9" w:rsidRDefault="009C07B9" w:rsidP="00E34DEE">
            <w:r>
              <w:t xml:space="preserve">Paper 1 </w:t>
            </w:r>
            <w:r w:rsidR="00803730">
              <w:t xml:space="preserve">– Part A – 6 hours </w:t>
            </w:r>
            <w:r w:rsidR="000F51B9">
              <w:t xml:space="preserve"> </w:t>
            </w:r>
            <w:r w:rsidR="0088558A">
              <w:br/>
              <w:t>The 6 hours will commence In your normal lessons from the 13/04/2026</w:t>
            </w:r>
            <w:r w:rsidR="0088558A">
              <w:br/>
              <w:t>I will go over this in your 1:1</w:t>
            </w:r>
            <w:r w:rsidR="0088558A">
              <w:br/>
            </w:r>
            <w:r w:rsidR="0088558A">
              <w:br/>
            </w:r>
            <w:r w:rsidR="0088558A" w:rsidRPr="0088558A">
              <w:rPr>
                <w:noProof/>
              </w:rPr>
              <w:drawing>
                <wp:inline distT="0" distB="0" distL="0" distR="0" wp14:anchorId="00B84556" wp14:editId="20917039">
                  <wp:extent cx="4862970" cy="2078355"/>
                  <wp:effectExtent l="0" t="0" r="0" b="0"/>
                  <wp:docPr id="8626076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60764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7687" cy="2080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799" w14:paraId="64D944CB" w14:textId="77777777" w:rsidTr="00E16AE0">
        <w:tc>
          <w:tcPr>
            <w:tcW w:w="2157" w:type="dxa"/>
            <w:vMerge/>
          </w:tcPr>
          <w:p w14:paraId="5B417BBF" w14:textId="77777777" w:rsidR="009C07B9" w:rsidRDefault="009C07B9" w:rsidP="00E34DEE"/>
        </w:tc>
        <w:tc>
          <w:tcPr>
            <w:tcW w:w="7874" w:type="dxa"/>
          </w:tcPr>
          <w:p w14:paraId="7A352BAB" w14:textId="4A41D6F4" w:rsidR="009C07B9" w:rsidRDefault="009C07B9" w:rsidP="00E34DEE">
            <w:r>
              <w:t xml:space="preserve">Paper 2 </w:t>
            </w:r>
            <w:r w:rsidR="00803730">
              <w:t>– Part B – 3 hours –</w:t>
            </w:r>
            <w:r w:rsidR="00F41CDA">
              <w:t xml:space="preserve"> </w:t>
            </w:r>
            <w:r w:rsidR="00F41CDA" w:rsidRPr="00F41CDA">
              <w:rPr>
                <w:b/>
                <w:bCs/>
              </w:rPr>
              <w:t>Tuesday</w:t>
            </w:r>
            <w:r w:rsidR="00803730" w:rsidRPr="00F41CDA">
              <w:rPr>
                <w:b/>
                <w:bCs/>
              </w:rPr>
              <w:t xml:space="preserve"> </w:t>
            </w:r>
            <w:r w:rsidR="0088558A" w:rsidRPr="00F41CDA">
              <w:rPr>
                <w:b/>
                <w:bCs/>
              </w:rPr>
              <w:t>5</w:t>
            </w:r>
            <w:r w:rsidR="00803730" w:rsidRPr="00F41CDA">
              <w:rPr>
                <w:b/>
                <w:bCs/>
                <w:vertAlign w:val="superscript"/>
              </w:rPr>
              <w:t>th</w:t>
            </w:r>
            <w:r w:rsidR="00803730" w:rsidRPr="00F41CDA">
              <w:rPr>
                <w:b/>
                <w:bCs/>
              </w:rPr>
              <w:t xml:space="preserve"> May</w:t>
            </w:r>
            <w:r w:rsidR="00803730">
              <w:t xml:space="preserve"> 202</w:t>
            </w:r>
            <w:r w:rsidR="0088558A">
              <w:t>6</w:t>
            </w:r>
            <w:r w:rsidR="00803730">
              <w:t>- 60 marks available</w:t>
            </w:r>
          </w:p>
        </w:tc>
      </w:tr>
      <w:tr w:rsidR="00622799" w14:paraId="0E102F2D" w14:textId="77777777" w:rsidTr="00E16AE0">
        <w:tc>
          <w:tcPr>
            <w:tcW w:w="2157" w:type="dxa"/>
            <w:vMerge/>
          </w:tcPr>
          <w:p w14:paraId="7E30FB61" w14:textId="77777777" w:rsidR="009C07B9" w:rsidRDefault="009C07B9" w:rsidP="00E34DEE"/>
        </w:tc>
        <w:tc>
          <w:tcPr>
            <w:tcW w:w="7874" w:type="dxa"/>
          </w:tcPr>
          <w:p w14:paraId="3828BE10" w14:textId="6FB312E0" w:rsidR="009C07B9" w:rsidRDefault="009C07B9" w:rsidP="00E34DEE"/>
        </w:tc>
      </w:tr>
      <w:tr w:rsidR="00622799" w14:paraId="1386FA58" w14:textId="77777777" w:rsidTr="00E16AE0">
        <w:tc>
          <w:tcPr>
            <w:tcW w:w="2157" w:type="dxa"/>
            <w:vMerge/>
          </w:tcPr>
          <w:p w14:paraId="1DEE9024" w14:textId="77777777" w:rsidR="009C07B9" w:rsidRDefault="009C07B9" w:rsidP="00E34DEE"/>
        </w:tc>
        <w:tc>
          <w:tcPr>
            <w:tcW w:w="7874" w:type="dxa"/>
          </w:tcPr>
          <w:p w14:paraId="6C3199F1" w14:textId="77777777" w:rsidR="009C07B9" w:rsidRDefault="009C07B9" w:rsidP="009C07B9">
            <w:r>
              <w:t xml:space="preserve">Exam questions and mark schemes are available via class Teams or the Eduqas website </w:t>
            </w:r>
          </w:p>
          <w:p w14:paraId="32201308" w14:textId="4D9140D0" w:rsidR="00803730" w:rsidRDefault="00803730" w:rsidP="009C07B9"/>
        </w:tc>
      </w:tr>
      <w:tr w:rsidR="00622799" w14:paraId="73178BB8" w14:textId="77777777" w:rsidTr="00E16AE0">
        <w:tc>
          <w:tcPr>
            <w:tcW w:w="2157" w:type="dxa"/>
            <w:vMerge/>
          </w:tcPr>
          <w:p w14:paraId="3C3EACAE" w14:textId="77777777" w:rsidR="009C07B9" w:rsidRDefault="009C07B9" w:rsidP="00E34DEE"/>
        </w:tc>
        <w:tc>
          <w:tcPr>
            <w:tcW w:w="7874" w:type="dxa"/>
          </w:tcPr>
          <w:p w14:paraId="4B735737" w14:textId="77777777" w:rsidR="009C07B9" w:rsidRPr="00A2216C" w:rsidRDefault="009C07B9" w:rsidP="00E34DEE">
            <w:pPr>
              <w:rPr>
                <w:b/>
                <w:bCs/>
              </w:rPr>
            </w:pPr>
            <w:r w:rsidRPr="00A2216C">
              <w:rPr>
                <w:b/>
                <w:bCs/>
              </w:rPr>
              <w:t>Key revision/course support:</w:t>
            </w:r>
          </w:p>
          <w:p w14:paraId="14AED895" w14:textId="76563BFD" w:rsidR="009C07B9" w:rsidRDefault="009C07B9" w:rsidP="00E34DEE">
            <w:r w:rsidRPr="00C362C4">
              <w:rPr>
                <w:b/>
                <w:bCs/>
              </w:rPr>
              <w:t xml:space="preserve">Revision </w:t>
            </w:r>
          </w:p>
          <w:p w14:paraId="5373F9A2" w14:textId="45F2E9D1" w:rsidR="000F51B9" w:rsidRDefault="00803730" w:rsidP="000F51B9">
            <w:pPr>
              <w:pStyle w:val="ListParagraph"/>
              <w:numPr>
                <w:ilvl w:val="0"/>
                <w:numId w:val="5"/>
              </w:numPr>
            </w:pPr>
            <w:r w:rsidRPr="00803730">
              <w:t>Global Destinations Pearson Active Travel Book has a Global Dest</w:t>
            </w:r>
            <w:r w:rsidR="007B7D1B">
              <w:t xml:space="preserve">inations Unit 2 </w:t>
            </w:r>
            <w:r w:rsidR="000F51B9">
              <w:t xml:space="preserve"> </w:t>
            </w:r>
            <w:r w:rsidR="007B7D1B">
              <w:t>Page numbers 68 to 118.</w:t>
            </w:r>
            <w:r w:rsidR="007B7D1B">
              <w:br/>
              <w:t xml:space="preserve">Unit 2 Global Destinations </w:t>
            </w:r>
            <w:r w:rsidR="000F51B9">
              <w:t xml:space="preserve">Student </w:t>
            </w:r>
            <w:r w:rsidR="007B7D1B">
              <w:t>book</w:t>
            </w:r>
            <w:r w:rsidR="000F51B9">
              <w:t>s</w:t>
            </w:r>
            <w:r w:rsidR="007B7D1B">
              <w:t xml:space="preserve"> –</w:t>
            </w:r>
          </w:p>
          <w:p w14:paraId="15E22731" w14:textId="5276316F" w:rsidR="00F41CDA" w:rsidRDefault="000F51B9" w:rsidP="00622799">
            <w:pPr>
              <w:pStyle w:val="ListParagraph"/>
              <w:numPr>
                <w:ilvl w:val="0"/>
                <w:numId w:val="5"/>
              </w:numPr>
            </w:pPr>
            <w:r>
              <w:t>P</w:t>
            </w:r>
            <w:r w:rsidR="007B7D1B">
              <w:t>ast exam papers, examiners reports and mark schemes.</w:t>
            </w:r>
            <w:r>
              <w:t xml:space="preserve"> </w:t>
            </w:r>
            <w:r w:rsidR="0088558A">
              <w:t xml:space="preserve"> </w:t>
            </w:r>
            <w:r w:rsidR="00F41CDA">
              <w:t>–</w:t>
            </w:r>
            <w:r w:rsidR="0088558A">
              <w:t xml:space="preserve"> Teams</w:t>
            </w:r>
            <w:r w:rsidR="00F41CDA">
              <w:t xml:space="preserve"> – Unit 2 Global Destinations </w:t>
            </w:r>
            <w:r w:rsidR="00E16AE0">
              <w:t xml:space="preserve">– </w:t>
            </w:r>
            <w:r w:rsidR="00E16AE0" w:rsidRPr="00E16AE0">
              <w:rPr>
                <w:highlight w:val="yellow"/>
              </w:rPr>
              <w:t>You would be disadvantaging yourself</w:t>
            </w:r>
            <w:r w:rsidR="00E16AE0">
              <w:rPr>
                <w:highlight w:val="yellow"/>
              </w:rPr>
              <w:t>,</w:t>
            </w:r>
            <w:r w:rsidR="00E16AE0" w:rsidRPr="00E16AE0">
              <w:rPr>
                <w:highlight w:val="yellow"/>
              </w:rPr>
              <w:t xml:space="preserve"> if you hand not looked at them all, before you exam</w:t>
            </w:r>
            <w:r w:rsidR="00622799">
              <w:t xml:space="preserve">! </w:t>
            </w:r>
            <w:r w:rsidR="00F41CDA">
              <w:br/>
            </w:r>
            <w:r w:rsidR="00F41CDA">
              <w:br/>
            </w:r>
            <w:r w:rsidR="00F41CDA">
              <w:rPr>
                <w:noProof/>
              </w:rPr>
              <w:drawing>
                <wp:inline distT="0" distB="0" distL="0" distR="0" wp14:anchorId="20347A20" wp14:editId="5071B683">
                  <wp:extent cx="1347445" cy="1025060"/>
                  <wp:effectExtent l="0" t="0" r="5715" b="3810"/>
                  <wp:docPr id="17400313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226" cy="10439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CD79C43" w14:textId="25C0477D" w:rsidR="00F41CDA" w:rsidRPr="00F41CDA" w:rsidRDefault="007B7D1B" w:rsidP="00F41CDA">
            <w:pPr>
              <w:pStyle w:val="ListParagraph"/>
              <w:numPr>
                <w:ilvl w:val="0"/>
                <w:numId w:val="5"/>
              </w:numPr>
            </w:pPr>
            <w:r>
              <w:t xml:space="preserve">Presentations on the topic learning aims </w:t>
            </w:r>
            <w:proofErr w:type="spellStart"/>
            <w:r>
              <w:t>A,B,C,D,E</w:t>
            </w:r>
            <w:proofErr w:type="spellEnd"/>
            <w:r w:rsidR="0088558A">
              <w:t xml:space="preserve"> – Teams</w:t>
            </w:r>
            <w:r w:rsidR="00F41CDA" w:rsidRPr="00F41C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F41C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Class Materials </w:t>
            </w:r>
            <w:r w:rsidR="00F41CDA" w:rsidRPr="00F41C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Independent study </w:t>
            </w:r>
            <w:r w:rsidR="00F41C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  <w:p w14:paraId="782B7B29" w14:textId="572084B8" w:rsidR="00F41CDA" w:rsidRDefault="00F41CDA" w:rsidP="00F41CDA"/>
          <w:p w14:paraId="6FA6451A" w14:textId="32166DD2" w:rsidR="007B7D1B" w:rsidRDefault="00F41CDA" w:rsidP="00F41CDA">
            <w:pPr>
              <w:pStyle w:val="ListParagraph"/>
              <w:ind w:left="775"/>
            </w:pPr>
            <w:r w:rsidRPr="00F41CDA">
              <w:rPr>
                <w:noProof/>
              </w:rPr>
              <w:drawing>
                <wp:inline distT="0" distB="0" distL="0" distR="0" wp14:anchorId="217FEC08" wp14:editId="6A9B2E6E">
                  <wp:extent cx="867806" cy="1072207"/>
                  <wp:effectExtent l="0" t="0" r="8890" b="0"/>
                  <wp:docPr id="21120357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03575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655" cy="1078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B7D1B">
              <w:br/>
            </w:r>
          </w:p>
          <w:p w14:paraId="2F01DBF1" w14:textId="77777777" w:rsidR="00622799" w:rsidRDefault="00622799" w:rsidP="00F41CDA">
            <w:pPr>
              <w:pStyle w:val="ListParagraph"/>
              <w:ind w:left="775"/>
            </w:pPr>
            <w:r>
              <w:lastRenderedPageBreak/>
              <w:t>Have you watched the Chief Examiner?</w:t>
            </w:r>
            <w:r>
              <w:br/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14E12FD2" wp14:editId="53FD31C2">
                  <wp:extent cx="2199892" cy="1013412"/>
                  <wp:effectExtent l="0" t="0" r="0" b="0"/>
                  <wp:docPr id="141074525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453" cy="10251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698810" w14:textId="45DC49A3" w:rsidR="00622799" w:rsidRDefault="00622799" w:rsidP="00F41CDA">
            <w:pPr>
              <w:pStyle w:val="ListParagraph"/>
              <w:ind w:left="775"/>
            </w:pPr>
            <w:r>
              <w:t>The link is also on the general chat on Teams</w:t>
            </w:r>
          </w:p>
          <w:p w14:paraId="0CF13356" w14:textId="2E3DA963" w:rsidR="00622799" w:rsidRDefault="00622799" w:rsidP="00F41CDA">
            <w:pPr>
              <w:pStyle w:val="ListParagraph"/>
              <w:ind w:left="775"/>
            </w:pPr>
            <w:hyperlink r:id="rId13" w:history="1">
              <w:r w:rsidRPr="002D7944">
                <w:rPr>
                  <w:rStyle w:val="Hyperlink"/>
                </w:rPr>
                <w:t>https://qualifications.pearson.com/content/dam/pdf/BTEC-Nationals/Travel-and-Tourism/2019/Teaching-and-Learning-Materials/btec-nationals-level-3-in-travel-and-tourism2019-unit-2-chief-examiner-walkthrough-video.mp4</w:t>
              </w:r>
            </w:hyperlink>
          </w:p>
          <w:p w14:paraId="2A01D1CA" w14:textId="23F077ED" w:rsidR="00622799" w:rsidRDefault="00622799" w:rsidP="00F41CDA">
            <w:pPr>
              <w:pStyle w:val="ListParagraph"/>
              <w:ind w:left="775"/>
            </w:pPr>
            <w:r>
              <w:br/>
            </w:r>
          </w:p>
          <w:p w14:paraId="243E4ACE" w14:textId="41E8CD68" w:rsidR="007B7D1B" w:rsidRDefault="007B7D1B" w:rsidP="00E34DEE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4F768D0" wp14:editId="013A5C55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132080</wp:posOffset>
                  </wp:positionV>
                  <wp:extent cx="2677795" cy="824865"/>
                  <wp:effectExtent l="0" t="0" r="0" b="0"/>
                  <wp:wrapSquare wrapText="bothSides"/>
                  <wp:docPr id="16254083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40833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7795" cy="82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0C7955" w14:textId="77777777" w:rsidR="007B7D1B" w:rsidRDefault="007B7D1B" w:rsidP="00E34DEE"/>
          <w:p w14:paraId="731A2C0C" w14:textId="77777777" w:rsidR="007B7D1B" w:rsidRDefault="007B7D1B" w:rsidP="00E34DEE"/>
          <w:p w14:paraId="284608E3" w14:textId="77777777" w:rsidR="007B7D1B" w:rsidRDefault="007B7D1B" w:rsidP="00E34DEE"/>
          <w:p w14:paraId="3A3C986A" w14:textId="77777777" w:rsidR="007B7D1B" w:rsidRDefault="007B7D1B" w:rsidP="00E34DEE"/>
          <w:p w14:paraId="1612ADF2" w14:textId="77777777" w:rsidR="007B7D1B" w:rsidRDefault="007B7D1B" w:rsidP="00E34DEE"/>
          <w:p w14:paraId="6B1BD7C6" w14:textId="7ABF61E9" w:rsidR="007B7D1B" w:rsidRDefault="007B7D1B" w:rsidP="007B7D1B">
            <w:pPr>
              <w:pStyle w:val="ListParagraph"/>
              <w:numPr>
                <w:ilvl w:val="0"/>
                <w:numId w:val="4"/>
              </w:numPr>
            </w:pPr>
            <w:r>
              <w:t>Dr Hayley Stainton videos on line</w:t>
            </w:r>
            <w:r w:rsidR="000F51B9">
              <w:t xml:space="preserve"> YouTube </w:t>
            </w:r>
            <w:r>
              <w:t xml:space="preserve"> will aid revision. </w:t>
            </w:r>
          </w:p>
          <w:p w14:paraId="1FFBAA85" w14:textId="28B7F41C" w:rsidR="000F51B9" w:rsidRDefault="007B7D1B" w:rsidP="007B7D1B">
            <w:pPr>
              <w:pStyle w:val="ListParagraph"/>
              <w:numPr>
                <w:ilvl w:val="0"/>
                <w:numId w:val="4"/>
              </w:numPr>
            </w:pPr>
            <w:r>
              <w:t xml:space="preserve">Unit specification </w:t>
            </w:r>
            <w:r w:rsidR="000F51B9">
              <w:t xml:space="preserve">pages 31 – 38 – Unit content headings, lists the topics to revise </w:t>
            </w:r>
            <w:hyperlink r:id="rId15" w:history="1">
              <w:r w:rsidR="000F51B9" w:rsidRPr="00E433D2">
                <w:rPr>
                  <w:rStyle w:val="Hyperlink"/>
                </w:rPr>
                <w:t>https://wsfcacuk.sharepoint.com/:b:/s/course-274775-managed-team/EfM7qcvTZ8NLrhOreKm-XJcBGKq3F4Xyc8nehJsFNK02oA?e=NXREha</w:t>
              </w:r>
            </w:hyperlink>
          </w:p>
          <w:p w14:paraId="24EBFFE5" w14:textId="77777777" w:rsidR="000E7576" w:rsidRDefault="000E7576" w:rsidP="007B7D1B">
            <w:pPr>
              <w:pStyle w:val="ListParagraph"/>
              <w:numPr>
                <w:ilvl w:val="0"/>
                <w:numId w:val="4"/>
              </w:numPr>
            </w:pPr>
            <w:r>
              <w:t xml:space="preserve">Teams – Calander </w:t>
            </w:r>
            <w:r w:rsidRPr="000E7576">
              <w:rPr>
                <w:noProof/>
              </w:rPr>
              <w:drawing>
                <wp:inline distT="0" distB="0" distL="0" distR="0" wp14:anchorId="62C8F59A" wp14:editId="5282F321">
                  <wp:extent cx="3683189" cy="1073205"/>
                  <wp:effectExtent l="0" t="0" r="0" b="0"/>
                  <wp:docPr id="3495154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51541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189" cy="107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F41C0E" w14:textId="12E63781" w:rsidR="00D754AB" w:rsidRDefault="000E7576" w:rsidP="007B7D1B">
            <w:pPr>
              <w:pStyle w:val="ListParagraph"/>
              <w:numPr>
                <w:ilvl w:val="0"/>
                <w:numId w:val="4"/>
              </w:numPr>
            </w:pPr>
            <w:r>
              <w:t>Here you can find all the PowerPoint presentations for the units</w:t>
            </w:r>
            <w:r>
              <w:br/>
            </w:r>
          </w:p>
          <w:p w14:paraId="785BC167" w14:textId="4E9ABE21" w:rsidR="009C07B9" w:rsidRDefault="007B7D1B" w:rsidP="000F51B9">
            <w:pPr>
              <w:ind w:left="360"/>
            </w:pPr>
            <w:r>
              <w:br/>
            </w:r>
          </w:p>
        </w:tc>
      </w:tr>
      <w:tr w:rsidR="00622799" w14:paraId="39475576" w14:textId="77777777" w:rsidTr="00E16AE0">
        <w:tc>
          <w:tcPr>
            <w:tcW w:w="2157" w:type="dxa"/>
            <w:vMerge/>
          </w:tcPr>
          <w:p w14:paraId="6958030F" w14:textId="77777777" w:rsidR="009C07B9" w:rsidRDefault="009C07B9" w:rsidP="00E34DEE"/>
        </w:tc>
        <w:tc>
          <w:tcPr>
            <w:tcW w:w="7874" w:type="dxa"/>
          </w:tcPr>
          <w:p w14:paraId="707A41F8" w14:textId="4C3167B2" w:rsidR="009C07B9" w:rsidRDefault="009C07B9" w:rsidP="00E34DEE">
            <w:pPr>
              <w:rPr>
                <w:rFonts w:cstheme="minorHAnsi"/>
                <w:b/>
                <w:bCs/>
              </w:rPr>
            </w:pPr>
            <w:r w:rsidRPr="003C5C62">
              <w:rPr>
                <w:rFonts w:cstheme="minorHAnsi"/>
                <w:b/>
                <w:bCs/>
              </w:rPr>
              <w:t xml:space="preserve">Top strategies for final exam preparation </w:t>
            </w:r>
          </w:p>
          <w:p w14:paraId="7D093E74" w14:textId="77777777" w:rsidR="000F51B9" w:rsidRDefault="000F51B9" w:rsidP="00E34DEE">
            <w:pPr>
              <w:rPr>
                <w:rFonts w:cstheme="minorHAnsi"/>
                <w:b/>
                <w:bCs/>
              </w:rPr>
            </w:pPr>
          </w:p>
          <w:p w14:paraId="700D8F92" w14:textId="5349C75A" w:rsidR="00F41CDA" w:rsidRPr="000F51B9" w:rsidRDefault="000F51B9" w:rsidP="000F51B9">
            <w:pPr>
              <w:rPr>
                <w:rFonts w:cstheme="minorHAnsi"/>
                <w:b/>
                <w:bCs/>
              </w:rPr>
            </w:pPr>
            <w:r w:rsidRPr="000F51B9">
              <w:rPr>
                <w:rFonts w:cstheme="minorHAnsi"/>
                <w:b/>
                <w:bCs/>
              </w:rPr>
              <w:t>•</w:t>
            </w:r>
            <w:r w:rsidRPr="000F51B9">
              <w:rPr>
                <w:rFonts w:cstheme="minorHAnsi"/>
                <w:b/>
                <w:bCs/>
              </w:rPr>
              <w:tab/>
              <w:t>Writing exam answers under timed conditions</w:t>
            </w:r>
          </w:p>
          <w:p w14:paraId="147A515C" w14:textId="1EE5D5BB" w:rsidR="000F51B9" w:rsidRPr="000F51B9" w:rsidRDefault="000F51B9" w:rsidP="000F51B9">
            <w:pPr>
              <w:rPr>
                <w:rFonts w:cstheme="minorHAnsi"/>
                <w:b/>
                <w:bCs/>
              </w:rPr>
            </w:pPr>
            <w:r w:rsidRPr="000F51B9">
              <w:rPr>
                <w:rFonts w:cstheme="minorHAnsi"/>
                <w:b/>
                <w:bCs/>
              </w:rPr>
              <w:t>•</w:t>
            </w:r>
            <w:r w:rsidRPr="000F51B9">
              <w:rPr>
                <w:rFonts w:cstheme="minorHAnsi"/>
                <w:b/>
                <w:bCs/>
              </w:rPr>
              <w:tab/>
              <w:t>Reading model answers</w:t>
            </w:r>
            <w:r>
              <w:rPr>
                <w:rFonts w:cstheme="minorHAnsi"/>
                <w:b/>
                <w:bCs/>
              </w:rPr>
              <w:t xml:space="preserve"> – Use AI</w:t>
            </w:r>
          </w:p>
          <w:p w14:paraId="338FDFDC" w14:textId="3CA24D64" w:rsidR="000F51B9" w:rsidRPr="000F51B9" w:rsidRDefault="000F51B9" w:rsidP="000F51B9">
            <w:pPr>
              <w:rPr>
                <w:rFonts w:cstheme="minorHAnsi"/>
                <w:b/>
                <w:bCs/>
              </w:rPr>
            </w:pPr>
            <w:r w:rsidRPr="000F51B9">
              <w:rPr>
                <w:rFonts w:cstheme="minorHAnsi"/>
                <w:b/>
                <w:bCs/>
              </w:rPr>
              <w:t>•</w:t>
            </w:r>
            <w:r w:rsidRPr="000F51B9">
              <w:rPr>
                <w:rFonts w:cstheme="minorHAnsi"/>
                <w:b/>
                <w:bCs/>
              </w:rPr>
              <w:tab/>
              <w:t>Using past exam questions and planning answers</w:t>
            </w:r>
            <w:r w:rsidR="00D754AB">
              <w:rPr>
                <w:rFonts w:cstheme="minorHAnsi"/>
                <w:b/>
                <w:bCs/>
              </w:rPr>
              <w:t xml:space="preserve"> </w:t>
            </w:r>
          </w:p>
          <w:p w14:paraId="318BBF8F" w14:textId="77777777" w:rsidR="000F51B9" w:rsidRPr="000F51B9" w:rsidRDefault="000F51B9" w:rsidP="000F51B9">
            <w:pPr>
              <w:rPr>
                <w:rFonts w:cstheme="minorHAnsi"/>
                <w:b/>
                <w:bCs/>
              </w:rPr>
            </w:pPr>
            <w:r w:rsidRPr="000F51B9">
              <w:rPr>
                <w:rFonts w:cstheme="minorHAnsi"/>
                <w:b/>
                <w:bCs/>
              </w:rPr>
              <w:t>•</w:t>
            </w:r>
            <w:r w:rsidRPr="000F51B9">
              <w:rPr>
                <w:rFonts w:cstheme="minorHAnsi"/>
                <w:b/>
                <w:bCs/>
              </w:rPr>
              <w:tab/>
              <w:t>Marking your own work to a mark scheme</w:t>
            </w:r>
          </w:p>
          <w:p w14:paraId="5940931C" w14:textId="77777777" w:rsidR="000F51B9" w:rsidRPr="000F51B9" w:rsidRDefault="000F51B9" w:rsidP="000F51B9">
            <w:pPr>
              <w:rPr>
                <w:rFonts w:cstheme="minorHAnsi"/>
                <w:b/>
                <w:bCs/>
              </w:rPr>
            </w:pPr>
            <w:r w:rsidRPr="000F51B9">
              <w:rPr>
                <w:rFonts w:cstheme="minorHAnsi"/>
                <w:b/>
                <w:bCs/>
              </w:rPr>
              <w:t>•</w:t>
            </w:r>
            <w:r w:rsidRPr="000F51B9">
              <w:rPr>
                <w:rFonts w:cstheme="minorHAnsi"/>
                <w:b/>
                <w:bCs/>
              </w:rPr>
              <w:tab/>
              <w:t>Studying mark schemes or examiner’s reports</w:t>
            </w:r>
          </w:p>
          <w:p w14:paraId="677D1206" w14:textId="77777777" w:rsidR="000F51B9" w:rsidRPr="000F51B9" w:rsidRDefault="000F51B9" w:rsidP="000F51B9">
            <w:pPr>
              <w:rPr>
                <w:rFonts w:cstheme="minorHAnsi"/>
                <w:b/>
                <w:bCs/>
              </w:rPr>
            </w:pPr>
            <w:r w:rsidRPr="000F51B9">
              <w:rPr>
                <w:rFonts w:cstheme="minorHAnsi"/>
                <w:b/>
                <w:bCs/>
              </w:rPr>
              <w:t>•</w:t>
            </w:r>
            <w:r w:rsidRPr="000F51B9">
              <w:rPr>
                <w:rFonts w:cstheme="minorHAnsi"/>
                <w:b/>
                <w:bCs/>
              </w:rPr>
              <w:tab/>
              <w:t>Comparing model answers against your own work</w:t>
            </w:r>
          </w:p>
          <w:p w14:paraId="2608F08C" w14:textId="7EAD6EE0" w:rsidR="00F41CDA" w:rsidRDefault="000F51B9" w:rsidP="000F51B9">
            <w:pPr>
              <w:rPr>
                <w:rFonts w:cstheme="minorHAnsi"/>
                <w:b/>
                <w:bCs/>
              </w:rPr>
            </w:pPr>
            <w:r w:rsidRPr="000F51B9">
              <w:rPr>
                <w:rFonts w:cstheme="minorHAnsi"/>
                <w:b/>
                <w:bCs/>
              </w:rPr>
              <w:t>•</w:t>
            </w:r>
            <w:r w:rsidRPr="000F51B9">
              <w:rPr>
                <w:rFonts w:cstheme="minorHAnsi"/>
                <w:b/>
                <w:bCs/>
              </w:rPr>
              <w:tab/>
              <w:t>Creating your own exam questions</w:t>
            </w:r>
            <w:r w:rsidR="00E16AE0">
              <w:rPr>
                <w:rFonts w:cstheme="minorHAnsi"/>
                <w:b/>
                <w:bCs/>
              </w:rPr>
              <w:t xml:space="preserve"> – use the specific Travel and Tourism                language in your answers. Use PEEL –( see teams general for PEEL)</w:t>
            </w:r>
          </w:p>
          <w:p w14:paraId="4637D69E" w14:textId="77777777" w:rsidR="00E16AE0" w:rsidRPr="000F51B9" w:rsidRDefault="00E16AE0" w:rsidP="000F51B9">
            <w:pPr>
              <w:rPr>
                <w:rFonts w:cstheme="minorHAnsi"/>
                <w:b/>
                <w:bCs/>
              </w:rPr>
            </w:pPr>
          </w:p>
          <w:p w14:paraId="56C0B0B1" w14:textId="1DC63084" w:rsidR="009C07B9" w:rsidRPr="003C5C62" w:rsidRDefault="009C07B9" w:rsidP="00F41CDA">
            <w:pPr>
              <w:rPr>
                <w:rFonts w:cstheme="minorHAnsi"/>
                <w:color w:val="000000"/>
              </w:rPr>
            </w:pPr>
          </w:p>
        </w:tc>
      </w:tr>
      <w:tr w:rsidR="00E16AE0" w14:paraId="2F282946" w14:textId="77777777" w:rsidTr="00E16AE0">
        <w:tc>
          <w:tcPr>
            <w:tcW w:w="2157" w:type="dxa"/>
          </w:tcPr>
          <w:p w14:paraId="59485477" w14:textId="77777777" w:rsidR="00E16AE0" w:rsidRDefault="00E16AE0" w:rsidP="00E34DEE"/>
        </w:tc>
        <w:tc>
          <w:tcPr>
            <w:tcW w:w="7874" w:type="dxa"/>
          </w:tcPr>
          <w:p w14:paraId="743C1C9F" w14:textId="77777777" w:rsidR="00E16AE0" w:rsidRDefault="00E16AE0" w:rsidP="00E34DE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Part A Research </w:t>
            </w:r>
          </w:p>
          <w:p w14:paraId="7E7B33BA" w14:textId="77777777" w:rsidR="00E16AE0" w:rsidRDefault="00E16AE0" w:rsidP="00E16AE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Don’t use Wikipedia </w:t>
            </w:r>
          </w:p>
          <w:p w14:paraId="4916FB5A" w14:textId="61FA8FFF" w:rsidR="00E16AE0" w:rsidRPr="00E16AE0" w:rsidRDefault="00E16AE0" w:rsidP="00E16AE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Good sources for information</w:t>
            </w:r>
          </w:p>
          <w:p w14:paraId="09CEC10A" w14:textId="7AFC62AC" w:rsidR="00E16AE0" w:rsidRDefault="00E16AE0" w:rsidP="00E16AE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</w:rPr>
            </w:pPr>
            <w:hyperlink r:id="rId17" w:history="1">
              <w:r w:rsidRPr="002D7944">
                <w:rPr>
                  <w:rStyle w:val="Hyperlink"/>
                  <w:rFonts w:cstheme="minorHAnsi"/>
                  <w:b/>
                  <w:bCs/>
                </w:rPr>
                <w:t>https://www.ttgmedia.com/</w:t>
              </w:r>
            </w:hyperlink>
          </w:p>
          <w:p w14:paraId="0F80B6F4" w14:textId="1FC160E6" w:rsidR="00E16AE0" w:rsidRDefault="00E16AE0" w:rsidP="00E16AE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</w:rPr>
            </w:pPr>
            <w:hyperlink r:id="rId18" w:history="1">
              <w:r w:rsidRPr="002D7944">
                <w:rPr>
                  <w:rStyle w:val="Hyperlink"/>
                  <w:rFonts w:cstheme="minorHAnsi"/>
                  <w:b/>
                  <w:bCs/>
                </w:rPr>
                <w:t>https://www.travelmole.com/</w:t>
              </w:r>
            </w:hyperlink>
          </w:p>
          <w:p w14:paraId="18AB96FB" w14:textId="77777777" w:rsidR="00E16AE0" w:rsidRDefault="00E16AE0" w:rsidP="00E16AE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</w:rPr>
            </w:pPr>
            <w:hyperlink r:id="rId19" w:history="1">
              <w:r w:rsidRPr="002D7944">
                <w:rPr>
                  <w:rStyle w:val="Hyperlink"/>
                  <w:rFonts w:cstheme="minorHAnsi"/>
                  <w:b/>
                  <w:bCs/>
                </w:rPr>
                <w:t>https://www.abta.com/industry-zone/reports-and-publications/abta-travel-trends-reports</w:t>
              </w:r>
            </w:hyperlink>
          </w:p>
          <w:p w14:paraId="46DD3431" w14:textId="3B10AAF9" w:rsidR="00E16AE0" w:rsidRPr="00E16AE0" w:rsidRDefault="00E16AE0" w:rsidP="00E16AE0">
            <w:pPr>
              <w:ind w:left="360"/>
              <w:rPr>
                <w:rFonts w:cstheme="minorHAnsi"/>
                <w:b/>
                <w:bCs/>
              </w:rPr>
            </w:pPr>
          </w:p>
        </w:tc>
      </w:tr>
    </w:tbl>
    <w:p w14:paraId="5B053B9B" w14:textId="77777777" w:rsidR="00E06D5C" w:rsidRDefault="00E06D5C"/>
    <w:sectPr w:rsidR="00E06D5C" w:rsidSect="009C07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27838"/>
    <w:multiLevelType w:val="hybridMultilevel"/>
    <w:tmpl w:val="F13E838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43D70D8"/>
    <w:multiLevelType w:val="hybridMultilevel"/>
    <w:tmpl w:val="A660572E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B652667"/>
    <w:multiLevelType w:val="hybridMultilevel"/>
    <w:tmpl w:val="0BA8A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E4BD0"/>
    <w:multiLevelType w:val="hybridMultilevel"/>
    <w:tmpl w:val="48985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137E6"/>
    <w:multiLevelType w:val="hybridMultilevel"/>
    <w:tmpl w:val="747E8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9614E"/>
    <w:multiLevelType w:val="hybridMultilevel"/>
    <w:tmpl w:val="CFBCD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132195">
    <w:abstractNumId w:val="5"/>
  </w:num>
  <w:num w:numId="2" w16cid:durableId="982808747">
    <w:abstractNumId w:val="0"/>
  </w:num>
  <w:num w:numId="3" w16cid:durableId="1002585000">
    <w:abstractNumId w:val="3"/>
  </w:num>
  <w:num w:numId="4" w16cid:durableId="1094352876">
    <w:abstractNumId w:val="2"/>
  </w:num>
  <w:num w:numId="5" w16cid:durableId="173153776">
    <w:abstractNumId w:val="1"/>
  </w:num>
  <w:num w:numId="6" w16cid:durableId="421803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B9"/>
    <w:rsid w:val="000E7576"/>
    <w:rsid w:val="000F51B9"/>
    <w:rsid w:val="002017CB"/>
    <w:rsid w:val="00254424"/>
    <w:rsid w:val="00335A2A"/>
    <w:rsid w:val="003B1960"/>
    <w:rsid w:val="004A218E"/>
    <w:rsid w:val="005C1050"/>
    <w:rsid w:val="00622799"/>
    <w:rsid w:val="006D482B"/>
    <w:rsid w:val="007B7D1B"/>
    <w:rsid w:val="00803730"/>
    <w:rsid w:val="0088558A"/>
    <w:rsid w:val="009B2819"/>
    <w:rsid w:val="009C07B9"/>
    <w:rsid w:val="00AE2D03"/>
    <w:rsid w:val="00B22A49"/>
    <w:rsid w:val="00C859C4"/>
    <w:rsid w:val="00D754AB"/>
    <w:rsid w:val="00E06D5C"/>
    <w:rsid w:val="00E16AE0"/>
    <w:rsid w:val="00E5511F"/>
    <w:rsid w:val="00F4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479D2C"/>
  <w15:docId w15:val="{EA68C947-73DE-4C85-9341-8B7FB7E6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07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0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037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7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lifications.pearson.com/en/qualifications/btec-nationals/travel-and-tourism-2019.html" TargetMode="External"/><Relationship Id="rId13" Type="http://schemas.openxmlformats.org/officeDocument/2006/relationships/hyperlink" Target="https://qualifications.pearson.com/content/dam/pdf/BTEC-Nationals/Travel-and-Tourism/2019/Teaching-and-Learning-Materials/btec-nationals-level-3-in-travel-and-tourism2019-unit-2-chief-examiner-walkthrough-video.mp4" TargetMode="External"/><Relationship Id="rId18" Type="http://schemas.openxmlformats.org/officeDocument/2006/relationships/hyperlink" Target="https://www.travelmole.com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ttgmedia.com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https://wsfcacuk.sharepoint.com/:b:/s/course-274775-managed-team/EfM7qcvTZ8NLrhOreKm-XJcBGKq3F4Xyc8nehJsFNK02oA?e=NXREha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abta.com/industry-zone/reports-and-publications/abta-travel-trends-report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B11F77367BF45AEEFEAA40C6D14D4" ma:contentTypeVersion="4" ma:contentTypeDescription="Create a new document." ma:contentTypeScope="" ma:versionID="d155503c56d3983e70006cde7dc215cc">
  <xsd:schema xmlns:xsd="http://www.w3.org/2001/XMLSchema" xmlns:xs="http://www.w3.org/2001/XMLSchema" xmlns:p="http://schemas.microsoft.com/office/2006/metadata/properties" xmlns:ns2="7aaaff8d-f9e2-4d06-8054-14bd5de4f571" targetNamespace="http://schemas.microsoft.com/office/2006/metadata/properties" ma:root="true" ma:fieldsID="16bd4fd1bbd127959a84079e30746a52" ns2:_="">
    <xsd:import namespace="7aaaff8d-f9e2-4d06-8054-14bd5de4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aff8d-f9e2-4d06-8054-14bd5de4f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CF12D-5519-43D1-91F7-EE17FF072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aff8d-f9e2-4d06-8054-14bd5de4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15402-187A-4B98-84E7-462B5422BDB6}">
  <ds:schemaRefs>
    <ds:schemaRef ds:uri="http://purl.org/dc/dcmitype/"/>
    <ds:schemaRef ds:uri="7aaaff8d-f9e2-4d06-8054-14bd5de4f571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8E1AC2E-7ED8-4FB4-93DB-6599ACB36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2728</Characters>
  <Application>Microsoft Office Word</Application>
  <DocSecurity>0</DocSecurity>
  <Lines>129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Sixth Form College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Johnson</dc:creator>
  <cp:keywords/>
  <dc:description/>
  <cp:lastModifiedBy>Katie C Reeds - W1565</cp:lastModifiedBy>
  <cp:revision>3</cp:revision>
  <dcterms:created xsi:type="dcterms:W3CDTF">2026-03-18T09:43:00Z</dcterms:created>
  <dcterms:modified xsi:type="dcterms:W3CDTF">2026-03-18T09:44:00Z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a67499ad7faa58d15a3ecd17de5ea73514a7f35e2a3d49a815b000bb296f950d</vt:lpwstr>
  </property>
  <property fmtid="{D5CDD505-2E9C-101B-9397-08002B2CF9AE}" pid="3" name="ContentTypeId">
    <vt:lpwstr>0x010100D20B11F77367BF45AEEFEAA40C6D14D4</vt:lpwstr>
  </property>
</Properties>
</file>